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47" w:rsidRPr="00D32179" w:rsidRDefault="0086141F" w:rsidP="00861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2179">
        <w:rPr>
          <w:rFonts w:ascii="Times New Roman" w:hAnsi="Times New Roman" w:cs="Times New Roman"/>
          <w:b/>
          <w:sz w:val="24"/>
          <w:szCs w:val="24"/>
        </w:rPr>
        <w:t>Договор на спонсорскую поддержку</w:t>
      </w:r>
    </w:p>
    <w:p w:rsidR="0086141F" w:rsidRDefault="0086141F" w:rsidP="00861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     «____»____________ 2015 </w:t>
      </w:r>
    </w:p>
    <w:p w:rsidR="0086141F" w:rsidRDefault="0086141F" w:rsidP="00861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___________________________, паспорт _____________, выдан ____________________, именуемый в дальнейшем «Организатор», с одной стороны, и </w:t>
      </w:r>
      <w:r w:rsidR="00E112A1">
        <w:rPr>
          <w:rFonts w:ascii="Times New Roman" w:eastAsia="Calibri" w:hAnsi="Times New Roman" w:cs="Times New Roman"/>
          <w:b/>
          <w:sz w:val="24"/>
          <w:szCs w:val="24"/>
        </w:rPr>
        <w:t xml:space="preserve">Компанией </w:t>
      </w:r>
      <w:r w:rsidR="008B481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8B481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8B481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8B481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8B481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8B4813">
        <w:rPr>
          <w:rFonts w:ascii="Times New Roman" w:eastAsia="Calibri" w:hAnsi="Times New Roman" w:cs="Times New Roman"/>
          <w:b/>
          <w:sz w:val="24"/>
          <w:szCs w:val="24"/>
        </w:rPr>
        <w:softHyphen/>
        <w:t>________________</w:t>
      </w:r>
      <w:r w:rsidR="008B4813">
        <w:rPr>
          <w:rFonts w:ascii="Times New Roman" w:eastAsia="Calibri" w:hAnsi="Times New Roman" w:cs="Times New Roman"/>
          <w:sz w:val="24"/>
          <w:szCs w:val="24"/>
        </w:rPr>
        <w:t xml:space="preserve">, являющееся юридическим лицом, </w:t>
      </w:r>
      <w:r w:rsidR="00D32179">
        <w:rPr>
          <w:rFonts w:ascii="Times New Roman" w:hAnsi="Times New Roman" w:cs="Times New Roman"/>
          <w:sz w:val="24"/>
          <w:szCs w:val="24"/>
        </w:rPr>
        <w:t xml:space="preserve">именуемое в дальнейшем «Спонсор», в лице </w:t>
      </w:r>
      <w:r w:rsidR="00E112A1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="00D32179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8B4813">
        <w:rPr>
          <w:rFonts w:ascii="Times New Roman" w:hAnsi="Times New Roman" w:cs="Times New Roman"/>
          <w:sz w:val="24"/>
          <w:szCs w:val="24"/>
        </w:rPr>
        <w:t>_______________________</w:t>
      </w:r>
      <w:r w:rsidR="00D32179">
        <w:rPr>
          <w:rFonts w:ascii="Times New Roman" w:hAnsi="Times New Roman" w:cs="Times New Roman"/>
          <w:sz w:val="24"/>
          <w:szCs w:val="24"/>
        </w:rPr>
        <w:t>, действу</w:t>
      </w:r>
      <w:r w:rsidR="008B4813">
        <w:rPr>
          <w:rFonts w:ascii="Times New Roman" w:hAnsi="Times New Roman" w:cs="Times New Roman"/>
          <w:sz w:val="24"/>
          <w:szCs w:val="24"/>
        </w:rPr>
        <w:t>ю</w:t>
      </w:r>
      <w:r w:rsidR="00D32179">
        <w:rPr>
          <w:rFonts w:ascii="Times New Roman" w:hAnsi="Times New Roman" w:cs="Times New Roman"/>
          <w:sz w:val="24"/>
          <w:szCs w:val="24"/>
        </w:rPr>
        <w:t>щего на основании Устава, с другой стороны, далее именуемые Стороны, заключили настоящий договор (далее «Договор») о нижеследующем:</w:t>
      </w:r>
    </w:p>
    <w:p w:rsidR="00D32179" w:rsidRDefault="00D32179" w:rsidP="00D3217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D32179" w:rsidRDefault="00D32179" w:rsidP="00D3217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Договором, Спонсор обязуется предоставить </w:t>
      </w:r>
      <w:r w:rsidR="001655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распор</w:t>
      </w:r>
      <w:r w:rsidR="008B4813">
        <w:rPr>
          <w:rFonts w:ascii="Times New Roman" w:hAnsi="Times New Roman" w:cs="Times New Roman"/>
          <w:sz w:val="24"/>
          <w:szCs w:val="24"/>
        </w:rPr>
        <w:t>яжение Организатора денеж</w:t>
      </w:r>
      <w:r>
        <w:rPr>
          <w:rFonts w:ascii="Times New Roman" w:hAnsi="Times New Roman" w:cs="Times New Roman"/>
          <w:sz w:val="24"/>
          <w:szCs w:val="24"/>
        </w:rPr>
        <w:t>ные средства (далее «Спонсорский взнос») для организации и проведения мероприятия: «______________________________», проводимого _______________ 2015 года по адресу: г. Новосибирск _________________________________, далее по тексту «Мероприятие».</w:t>
      </w:r>
    </w:p>
    <w:p w:rsidR="00D32179" w:rsidRDefault="009615B9" w:rsidP="00D3217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 обязуется организовать работу по подготовке и проведению Мероприятия и распростра</w:t>
      </w:r>
      <w:r w:rsidR="0052499E">
        <w:rPr>
          <w:rFonts w:ascii="Times New Roman" w:hAnsi="Times New Roman" w:cs="Times New Roman"/>
          <w:sz w:val="24"/>
          <w:szCs w:val="24"/>
        </w:rPr>
        <w:t>нению информации о Спонсоре, а том числе:</w:t>
      </w:r>
    </w:p>
    <w:p w:rsidR="0052499E" w:rsidRDefault="0000015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52499E">
        <w:rPr>
          <w:rFonts w:ascii="Times New Roman" w:hAnsi="Times New Roman" w:cs="Times New Roman"/>
          <w:sz w:val="24"/>
          <w:szCs w:val="24"/>
        </w:rPr>
        <w:t xml:space="preserve"> изображение логотипа Спонсора на афише/</w:t>
      </w:r>
      <w:r w:rsidR="008B4813">
        <w:rPr>
          <w:rFonts w:ascii="Times New Roman" w:hAnsi="Times New Roman" w:cs="Times New Roman"/>
          <w:sz w:val="24"/>
          <w:szCs w:val="24"/>
        </w:rPr>
        <w:t>банерах</w:t>
      </w:r>
      <w:r w:rsidR="0052499E">
        <w:rPr>
          <w:rFonts w:ascii="Times New Roman" w:hAnsi="Times New Roman" w:cs="Times New Roman"/>
          <w:sz w:val="24"/>
          <w:szCs w:val="24"/>
        </w:rPr>
        <w:t xml:space="preserve"> и другой печатной продукции, которая имеет отношение к Мероприятию;</w:t>
      </w:r>
    </w:p>
    <w:p w:rsidR="0052499E" w:rsidRDefault="0052499E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0152">
        <w:rPr>
          <w:rFonts w:ascii="Times New Roman" w:hAnsi="Times New Roman" w:cs="Times New Roman"/>
          <w:sz w:val="24"/>
          <w:szCs w:val="24"/>
        </w:rPr>
        <w:t>поминать</w:t>
      </w:r>
      <w:r w:rsidRPr="0052499E">
        <w:rPr>
          <w:rFonts w:ascii="Times New Roman" w:hAnsi="Times New Roman" w:cs="Times New Roman"/>
          <w:sz w:val="24"/>
          <w:szCs w:val="24"/>
        </w:rPr>
        <w:t xml:space="preserve"> о поддержке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52499E">
        <w:rPr>
          <w:rFonts w:ascii="Times New Roman" w:hAnsi="Times New Roman" w:cs="Times New Roman"/>
          <w:sz w:val="24"/>
          <w:szCs w:val="24"/>
        </w:rPr>
        <w:t xml:space="preserve"> Спонсором во всех релизах, раздаточных материалах, сообщениях в СМИ и устных в</w:t>
      </w:r>
      <w:r>
        <w:rPr>
          <w:rFonts w:ascii="Times New Roman" w:hAnsi="Times New Roman" w:cs="Times New Roman"/>
          <w:sz w:val="24"/>
          <w:szCs w:val="24"/>
        </w:rPr>
        <w:t>ыступлениях, касающихся Мероприятия;</w:t>
      </w:r>
    </w:p>
    <w:p w:rsidR="0052499E" w:rsidRDefault="0000015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52499E">
        <w:rPr>
          <w:rFonts w:ascii="Times New Roman" w:hAnsi="Times New Roman" w:cs="Times New Roman"/>
          <w:sz w:val="24"/>
          <w:szCs w:val="24"/>
        </w:rPr>
        <w:t xml:space="preserve"> логотип Спонсора ( со ссылкой на официальный сайт Спонсора) на всех веб-ресурсах, имеющих отношение к Мероприятию;</w:t>
      </w:r>
    </w:p>
    <w:p w:rsidR="0052499E" w:rsidRDefault="0000015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52499E" w:rsidRPr="00020977">
        <w:rPr>
          <w:rFonts w:ascii="Times New Roman" w:hAnsi="Times New Roman" w:cs="Times New Roman"/>
          <w:sz w:val="24"/>
          <w:szCs w:val="24"/>
        </w:rPr>
        <w:t xml:space="preserve"> стенды с рекламной информацией Спонсора в конференц-зале, где будет проходить указанное Мероприятие, в соответствии с указаниями Спонсора; </w:t>
      </w:r>
    </w:p>
    <w:p w:rsidR="001A136A" w:rsidRDefault="0000015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1A136A">
        <w:rPr>
          <w:rFonts w:ascii="Times New Roman" w:hAnsi="Times New Roman" w:cs="Times New Roman"/>
          <w:sz w:val="24"/>
          <w:szCs w:val="24"/>
        </w:rPr>
        <w:t xml:space="preserve"> место на сцене или около сцены в месте проведения Мероприятия для размещения флага с логотипом Спонсора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этот флаг</w:t>
      </w:r>
      <w:r w:rsidR="001A136A">
        <w:rPr>
          <w:rFonts w:ascii="Times New Roman" w:hAnsi="Times New Roman" w:cs="Times New Roman"/>
          <w:sz w:val="24"/>
          <w:szCs w:val="24"/>
        </w:rPr>
        <w:t>;</w:t>
      </w:r>
    </w:p>
    <w:p w:rsidR="001A136A" w:rsidRDefault="0000015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1A136A">
        <w:rPr>
          <w:rFonts w:ascii="Times New Roman" w:hAnsi="Times New Roman" w:cs="Times New Roman"/>
          <w:sz w:val="24"/>
          <w:szCs w:val="24"/>
        </w:rPr>
        <w:t xml:space="preserve"> Спонсору пригласительные билеты на Мероприятие</w:t>
      </w:r>
      <w:r w:rsidR="008B4813">
        <w:rPr>
          <w:rFonts w:ascii="Times New Roman" w:hAnsi="Times New Roman" w:cs="Times New Roman"/>
          <w:sz w:val="24"/>
          <w:szCs w:val="24"/>
        </w:rPr>
        <w:t>,</w:t>
      </w:r>
      <w:r w:rsidR="001A136A">
        <w:rPr>
          <w:rFonts w:ascii="Times New Roman" w:hAnsi="Times New Roman" w:cs="Times New Roman"/>
          <w:sz w:val="24"/>
          <w:szCs w:val="24"/>
        </w:rPr>
        <w:t xml:space="preserve"> </w:t>
      </w:r>
      <w:r w:rsidR="008B4813">
        <w:rPr>
          <w:rFonts w:ascii="Times New Roman" w:hAnsi="Times New Roman" w:cs="Times New Roman"/>
          <w:sz w:val="24"/>
          <w:szCs w:val="24"/>
        </w:rPr>
        <w:t>если это необходимо</w:t>
      </w:r>
      <w:r w:rsidR="001A136A">
        <w:rPr>
          <w:rFonts w:ascii="Times New Roman" w:hAnsi="Times New Roman" w:cs="Times New Roman"/>
          <w:sz w:val="24"/>
          <w:szCs w:val="24"/>
        </w:rPr>
        <w:t>;</w:t>
      </w:r>
    </w:p>
    <w:p w:rsidR="001A136A" w:rsidRDefault="0000015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1A136A">
        <w:rPr>
          <w:rFonts w:ascii="Times New Roman" w:hAnsi="Times New Roman" w:cs="Times New Roman"/>
          <w:sz w:val="24"/>
          <w:szCs w:val="24"/>
        </w:rPr>
        <w:t xml:space="preserve"> конк</w:t>
      </w:r>
      <w:r>
        <w:rPr>
          <w:rFonts w:ascii="Times New Roman" w:hAnsi="Times New Roman" w:cs="Times New Roman"/>
          <w:sz w:val="24"/>
          <w:szCs w:val="24"/>
        </w:rPr>
        <w:t>урс от имении Спонсора и вручить</w:t>
      </w:r>
      <w:r w:rsidR="001A136A">
        <w:rPr>
          <w:rFonts w:ascii="Times New Roman" w:hAnsi="Times New Roman" w:cs="Times New Roman"/>
          <w:sz w:val="24"/>
          <w:szCs w:val="24"/>
        </w:rPr>
        <w:t xml:space="preserve"> предоставленные Спонсором призы в рамках проведения Мероприятия</w:t>
      </w:r>
      <w:r w:rsidR="008B4813">
        <w:rPr>
          <w:rFonts w:ascii="Times New Roman" w:hAnsi="Times New Roman" w:cs="Times New Roman"/>
          <w:sz w:val="24"/>
          <w:szCs w:val="24"/>
        </w:rPr>
        <w:t>, если это необходимо</w:t>
      </w:r>
      <w:r w:rsidR="001A136A">
        <w:rPr>
          <w:rFonts w:ascii="Times New Roman" w:hAnsi="Times New Roman" w:cs="Times New Roman"/>
          <w:sz w:val="24"/>
          <w:szCs w:val="24"/>
        </w:rPr>
        <w:t>. Конкурс должен быть согласован Сторонами заранее.</w:t>
      </w:r>
    </w:p>
    <w:p w:rsidR="001A136A" w:rsidRDefault="001A136A" w:rsidP="0052499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A136A" w:rsidRPr="00020977" w:rsidRDefault="001A136A" w:rsidP="001A136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20977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1A136A" w:rsidRDefault="001A136A" w:rsidP="0052499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0152" w:rsidRDefault="00000152" w:rsidP="0000015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7">
        <w:rPr>
          <w:rFonts w:ascii="Times New Roman" w:hAnsi="Times New Roman" w:cs="Times New Roman"/>
          <w:sz w:val="24"/>
          <w:szCs w:val="24"/>
        </w:rPr>
        <w:t>Организатор обязуется: </w:t>
      </w:r>
    </w:p>
    <w:p w:rsidR="00000152" w:rsidRDefault="0000015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7">
        <w:rPr>
          <w:rFonts w:ascii="Times New Roman" w:hAnsi="Times New Roman" w:cs="Times New Roman"/>
          <w:sz w:val="24"/>
          <w:szCs w:val="24"/>
        </w:rPr>
        <w:t xml:space="preserve">Своевременно, качественно и в полном объеме </w:t>
      </w:r>
      <w:r w:rsidR="004244F2">
        <w:rPr>
          <w:rFonts w:ascii="Times New Roman" w:hAnsi="Times New Roman" w:cs="Times New Roman"/>
          <w:sz w:val="24"/>
          <w:szCs w:val="24"/>
        </w:rPr>
        <w:t>выполнять свои обязанности</w:t>
      </w:r>
      <w:r w:rsidRPr="0002097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 </w:t>
      </w:r>
    </w:p>
    <w:p w:rsidR="004244F2" w:rsidRPr="00020977" w:rsidRDefault="004244F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 флаг с логотипом Спонсора в целостности и сохранности. В случае повреждения флага Спонсор вправе удержать часть Спонсорского взноса.</w:t>
      </w:r>
    </w:p>
    <w:p w:rsidR="00000152" w:rsidRPr="00020977" w:rsidRDefault="004244F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Спонсору перечисленные выше у</w:t>
      </w:r>
      <w:r w:rsidR="00000152" w:rsidRPr="00020977">
        <w:rPr>
          <w:rFonts w:ascii="Times New Roman" w:hAnsi="Times New Roman" w:cs="Times New Roman"/>
          <w:sz w:val="24"/>
          <w:szCs w:val="24"/>
        </w:rPr>
        <w:t>слуги при проведении другого мероприятия в случае невозможности проведения Мероприятия не по вине Спонсора. </w:t>
      </w:r>
    </w:p>
    <w:p w:rsidR="00000152" w:rsidRDefault="0000015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отказа Спонсора от участия в Мероприятии, возвратить Спонсору </w:t>
      </w:r>
      <w:r w:rsidR="009A29AD">
        <w:rPr>
          <w:rFonts w:ascii="Times New Roman" w:hAnsi="Times New Roman" w:cs="Times New Roman"/>
          <w:sz w:val="24"/>
          <w:szCs w:val="24"/>
        </w:rPr>
        <w:t>Спонсорский</w:t>
      </w:r>
      <w:r w:rsidR="004244F2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020977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получения отказа Спонсора. </w:t>
      </w:r>
    </w:p>
    <w:p w:rsidR="004244F2" w:rsidRPr="00020977" w:rsidRDefault="004244F2" w:rsidP="000001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0152" w:rsidRPr="00020977" w:rsidRDefault="004244F2" w:rsidP="004244F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0152" w:rsidRPr="00020977">
        <w:rPr>
          <w:rFonts w:ascii="Times New Roman" w:hAnsi="Times New Roman" w:cs="Times New Roman"/>
          <w:sz w:val="24"/>
          <w:szCs w:val="24"/>
        </w:rPr>
        <w:t>рганизатор имеет право: </w:t>
      </w:r>
    </w:p>
    <w:p w:rsidR="00000152" w:rsidRPr="00020977" w:rsidRDefault="0000015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7">
        <w:rPr>
          <w:rFonts w:ascii="Times New Roman" w:hAnsi="Times New Roman" w:cs="Times New Roman"/>
          <w:sz w:val="24"/>
          <w:szCs w:val="24"/>
        </w:rPr>
        <w:t>Внести изменения в объявленную программу Мероприятия, в том числе: изменить даты, место проведения, а также иные условия проведения Мероприятии после письменного уведомления Спонсора по факсу и/или электронной почте. </w:t>
      </w:r>
    </w:p>
    <w:p w:rsidR="004244F2" w:rsidRDefault="0000015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7">
        <w:rPr>
          <w:rFonts w:ascii="Times New Roman" w:hAnsi="Times New Roman" w:cs="Times New Roman"/>
          <w:sz w:val="24"/>
          <w:szCs w:val="24"/>
        </w:rPr>
        <w:t>Отменить проведение Мероприятия после возврата Спонсорского взноса</w:t>
      </w:r>
      <w:r w:rsidR="009A29AD">
        <w:rPr>
          <w:rFonts w:ascii="Times New Roman" w:hAnsi="Times New Roman" w:cs="Times New Roman"/>
          <w:sz w:val="24"/>
          <w:szCs w:val="24"/>
        </w:rPr>
        <w:t>.</w:t>
      </w:r>
    </w:p>
    <w:p w:rsidR="00000152" w:rsidRDefault="00000152" w:rsidP="004244F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7">
        <w:rPr>
          <w:rFonts w:ascii="Times New Roman" w:hAnsi="Times New Roman" w:cs="Times New Roman"/>
          <w:sz w:val="24"/>
          <w:szCs w:val="24"/>
        </w:rPr>
        <w:t>Не размещать рекламные материалы Спонсора и/или требовать устранения нарушений в случае, если их содержание нарушает требования законодательства Российской Федерации в области рекламы и иных требований законодательства Российской Федерации. </w:t>
      </w:r>
    </w:p>
    <w:p w:rsidR="00D81AD0" w:rsidRPr="00020977" w:rsidRDefault="00D81AD0" w:rsidP="00D81A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15B9" w:rsidRDefault="00D81AD0" w:rsidP="00D81AD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Спонсор обязуется:</w:t>
      </w:r>
    </w:p>
    <w:p w:rsidR="00D81AD0" w:rsidRPr="00D81AD0" w:rsidRDefault="00D81AD0" w:rsidP="00D81AD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D0">
        <w:rPr>
          <w:rFonts w:ascii="Times New Roman" w:hAnsi="Times New Roman" w:cs="Times New Roman"/>
          <w:sz w:val="24"/>
          <w:szCs w:val="24"/>
        </w:rPr>
        <w:t>В срок не позднее _________ года передать Организатору Спонсорский взнос в размере ___________________ рублей.</w:t>
      </w:r>
    </w:p>
    <w:p w:rsidR="004244F2" w:rsidRPr="00D81AD0" w:rsidRDefault="00D81AD0" w:rsidP="00D81AD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D0">
        <w:rPr>
          <w:rFonts w:ascii="Times New Roman" w:hAnsi="Times New Roman" w:cs="Times New Roman"/>
          <w:sz w:val="24"/>
          <w:szCs w:val="24"/>
        </w:rPr>
        <w:t>В срок не позднее __________ передать Организатору флаг с логотипом Спонсора для размещени</w:t>
      </w:r>
      <w:r w:rsidR="008B4813">
        <w:rPr>
          <w:rFonts w:ascii="Times New Roman" w:hAnsi="Times New Roman" w:cs="Times New Roman"/>
          <w:sz w:val="24"/>
          <w:szCs w:val="24"/>
        </w:rPr>
        <w:t>я</w:t>
      </w:r>
      <w:r w:rsidRPr="00D81AD0">
        <w:rPr>
          <w:rFonts w:ascii="Times New Roman" w:hAnsi="Times New Roman" w:cs="Times New Roman"/>
          <w:sz w:val="24"/>
          <w:szCs w:val="24"/>
        </w:rPr>
        <w:t xml:space="preserve"> в месте Мероприятия.</w:t>
      </w:r>
    </w:p>
    <w:p w:rsidR="00D81AD0" w:rsidRDefault="00D81AD0" w:rsidP="00D81AD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AD0">
        <w:rPr>
          <w:rFonts w:ascii="Times New Roman" w:hAnsi="Times New Roman" w:cs="Times New Roman"/>
          <w:sz w:val="24"/>
          <w:szCs w:val="24"/>
        </w:rPr>
        <w:t>В срок не позднее __________ передать Организатору призы для проведения конкурса в соответствии с п.1.2.8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AD0" w:rsidRDefault="00D81AD0" w:rsidP="00D81AD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77">
        <w:rPr>
          <w:rFonts w:ascii="Times New Roman" w:hAnsi="Times New Roman" w:cs="Times New Roman"/>
          <w:sz w:val="24"/>
          <w:szCs w:val="24"/>
        </w:rPr>
        <w:t>Предоставлять и согласовывать информацию, рекламные и иные материалы,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исполнения настоящего Договора.</w:t>
      </w:r>
    </w:p>
    <w:p w:rsidR="00D81AD0" w:rsidRDefault="00D81AD0" w:rsidP="00D81A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1AD0" w:rsidRPr="00D81AD0" w:rsidRDefault="00D81AD0" w:rsidP="00D81AD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81AD0">
        <w:rPr>
          <w:rFonts w:ascii="Times New Roman" w:hAnsi="Times New Roman" w:cs="Times New Roman"/>
          <w:sz w:val="24"/>
          <w:szCs w:val="24"/>
        </w:rPr>
        <w:t>понсор имеет право: </w:t>
      </w:r>
    </w:p>
    <w:p w:rsidR="00D81AD0" w:rsidRPr="00E112A1" w:rsidRDefault="00D81AD0" w:rsidP="00E112A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2A1">
        <w:rPr>
          <w:rFonts w:ascii="Times New Roman" w:hAnsi="Times New Roman" w:cs="Times New Roman"/>
          <w:sz w:val="24"/>
          <w:szCs w:val="24"/>
        </w:rPr>
        <w:t>Отказаться от участия в Мероприятии в срок не менее чем за 10 дней</w:t>
      </w:r>
      <w:r w:rsidR="00E112A1">
        <w:rPr>
          <w:rFonts w:ascii="Times New Roman" w:hAnsi="Times New Roman" w:cs="Times New Roman"/>
          <w:sz w:val="24"/>
          <w:szCs w:val="24"/>
        </w:rPr>
        <w:t xml:space="preserve"> до даты проведения Мероприятии.</w:t>
      </w:r>
      <w:r w:rsidRPr="00E112A1">
        <w:rPr>
          <w:rFonts w:ascii="Times New Roman" w:hAnsi="Times New Roman" w:cs="Times New Roman"/>
          <w:sz w:val="24"/>
          <w:szCs w:val="24"/>
        </w:rPr>
        <w:t> </w:t>
      </w:r>
    </w:p>
    <w:p w:rsidR="009615B9" w:rsidRDefault="00D81AD0" w:rsidP="009615B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2A1">
        <w:rPr>
          <w:rFonts w:ascii="Times New Roman" w:hAnsi="Times New Roman" w:cs="Times New Roman"/>
          <w:sz w:val="24"/>
          <w:szCs w:val="24"/>
        </w:rPr>
        <w:t xml:space="preserve">Проверять ход и качество оказываемых Организатором </w:t>
      </w:r>
      <w:r w:rsidR="00E112A1">
        <w:rPr>
          <w:rFonts w:ascii="Times New Roman" w:hAnsi="Times New Roman" w:cs="Times New Roman"/>
          <w:sz w:val="24"/>
          <w:szCs w:val="24"/>
        </w:rPr>
        <w:t>у</w:t>
      </w:r>
      <w:r w:rsidRPr="00E112A1">
        <w:rPr>
          <w:rFonts w:ascii="Times New Roman" w:hAnsi="Times New Roman" w:cs="Times New Roman"/>
          <w:sz w:val="24"/>
          <w:szCs w:val="24"/>
        </w:rPr>
        <w:t>слуг, не вмешиваясь в его деятельность. </w:t>
      </w:r>
    </w:p>
    <w:p w:rsidR="00E112A1" w:rsidRPr="00E112A1" w:rsidRDefault="00E112A1" w:rsidP="00E112A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12A1" w:rsidRPr="00E112A1" w:rsidRDefault="00E112A1" w:rsidP="00E112A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112A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E112A1" w:rsidRDefault="00000152" w:rsidP="00E112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2A1">
        <w:rPr>
          <w:rFonts w:ascii="Times New Roman" w:hAnsi="Times New Roman" w:cs="Times New Roman"/>
          <w:sz w:val="24"/>
          <w:szCs w:val="24"/>
        </w:rPr>
        <w:t>Стороны Договора несут ответственность за неисполнение своих договорных обязательств в соответствии с действующим законодательством РФ.</w:t>
      </w:r>
    </w:p>
    <w:p w:rsidR="00E112A1" w:rsidRPr="00E112A1" w:rsidRDefault="00E112A1" w:rsidP="00E112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112A1" w:rsidRDefault="00E112A1" w:rsidP="00E112A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расторжение договора</w:t>
      </w:r>
    </w:p>
    <w:p w:rsidR="00E112A1" w:rsidRDefault="00E112A1" w:rsidP="00E112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</w:t>
      </w:r>
      <w:r w:rsidR="00000152" w:rsidRPr="00E112A1">
        <w:rPr>
          <w:rFonts w:ascii="Times New Roman" w:hAnsi="Times New Roman" w:cs="Times New Roman"/>
          <w:sz w:val="24"/>
          <w:szCs w:val="24"/>
        </w:rPr>
        <w:t>оговор может быть изменен по взаимному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000152" w:rsidRPr="00E112A1">
        <w:rPr>
          <w:rFonts w:ascii="Times New Roman" w:hAnsi="Times New Roman" w:cs="Times New Roman"/>
          <w:sz w:val="24"/>
          <w:szCs w:val="24"/>
        </w:rPr>
        <w:t>.</w:t>
      </w:r>
    </w:p>
    <w:p w:rsidR="00E112A1" w:rsidRDefault="00000152" w:rsidP="00E112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2A1">
        <w:rPr>
          <w:rFonts w:ascii="Times New Roman" w:hAnsi="Times New Roman" w:cs="Times New Roman"/>
          <w:sz w:val="24"/>
          <w:szCs w:val="24"/>
        </w:rPr>
        <w:t xml:space="preserve"> Организатор вправе расторгнуть Договор в случае неисполнения </w:t>
      </w:r>
      <w:r w:rsidR="00E112A1">
        <w:rPr>
          <w:rFonts w:ascii="Times New Roman" w:hAnsi="Times New Roman" w:cs="Times New Roman"/>
          <w:sz w:val="24"/>
          <w:szCs w:val="24"/>
        </w:rPr>
        <w:t>С</w:t>
      </w:r>
      <w:r w:rsidRPr="00E112A1">
        <w:rPr>
          <w:rFonts w:ascii="Times New Roman" w:hAnsi="Times New Roman" w:cs="Times New Roman"/>
          <w:sz w:val="24"/>
          <w:szCs w:val="24"/>
        </w:rPr>
        <w:t>понсором своих договорных обязательств.</w:t>
      </w:r>
    </w:p>
    <w:p w:rsidR="00E112A1" w:rsidRDefault="00E112A1" w:rsidP="00E112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00152" w:rsidRPr="00E112A1">
        <w:rPr>
          <w:rFonts w:ascii="Times New Roman" w:hAnsi="Times New Roman" w:cs="Times New Roman"/>
          <w:sz w:val="24"/>
          <w:szCs w:val="24"/>
        </w:rPr>
        <w:t>понсор вправе расторгнуть Договор в случае неисполнения Организатором своих договорных обязательств.</w:t>
      </w:r>
    </w:p>
    <w:p w:rsidR="00E112A1" w:rsidRDefault="00000152" w:rsidP="00E112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2A1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разрешаются путем переговоров, а в случа</w:t>
      </w:r>
      <w:r w:rsidR="00E112A1">
        <w:rPr>
          <w:rFonts w:ascii="Times New Roman" w:hAnsi="Times New Roman" w:cs="Times New Roman"/>
          <w:sz w:val="24"/>
          <w:szCs w:val="24"/>
        </w:rPr>
        <w:t xml:space="preserve">е невозможности их разрешения - </w:t>
      </w:r>
      <w:r w:rsidRPr="00E112A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D32179" w:rsidRDefault="00E112A1" w:rsidP="00E112A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</w:t>
      </w:r>
      <w:r w:rsidR="00000152" w:rsidRPr="00E112A1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сторонами и действует до полного исполнения сторонами своих обязательств.</w:t>
      </w:r>
    </w:p>
    <w:tbl>
      <w:tblPr>
        <w:tblW w:w="9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16"/>
      </w:tblGrid>
      <w:tr w:rsidR="00E112A1" w:rsidRPr="0065404B" w:rsidTr="00152EC2">
        <w:trPr>
          <w:cantSplit/>
          <w:trHeight w:val="720"/>
        </w:trPr>
        <w:tc>
          <w:tcPr>
            <w:tcW w:w="4465" w:type="dxa"/>
          </w:tcPr>
          <w:p w:rsidR="00E112A1" w:rsidRPr="00E112A1" w:rsidRDefault="00E112A1" w:rsidP="0015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A1" w:rsidRPr="00E112A1" w:rsidRDefault="009A29AD" w:rsidP="0015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E112A1" w:rsidRPr="00E112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12A1" w:rsidRPr="00E112A1" w:rsidRDefault="00E112A1" w:rsidP="0015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A1" w:rsidRPr="00E112A1" w:rsidRDefault="00E112A1" w:rsidP="00152EC2">
            <w:pPr>
              <w:pStyle w:val="BodyText"/>
              <w:rPr>
                <w:rFonts w:eastAsiaTheme="minorHAnsi"/>
                <w:sz w:val="24"/>
                <w:lang w:eastAsia="en-US"/>
              </w:rPr>
            </w:pPr>
            <w:r w:rsidRPr="00E112A1">
              <w:rPr>
                <w:rFonts w:eastAsiaTheme="minorHAnsi"/>
                <w:sz w:val="24"/>
                <w:lang w:eastAsia="en-US"/>
              </w:rPr>
              <w:t>________________________</w:t>
            </w:r>
          </w:p>
          <w:p w:rsidR="00E112A1" w:rsidRPr="00E112A1" w:rsidRDefault="00E112A1" w:rsidP="00152EC2">
            <w:pPr>
              <w:pStyle w:val="BodyText"/>
              <w:rPr>
                <w:rFonts w:eastAsiaTheme="minorHAnsi"/>
                <w:sz w:val="24"/>
                <w:lang w:eastAsia="en-US"/>
              </w:rPr>
            </w:pPr>
          </w:p>
          <w:p w:rsidR="00E112A1" w:rsidRPr="00E112A1" w:rsidRDefault="00E112A1" w:rsidP="00152EC2">
            <w:pPr>
              <w:pStyle w:val="BodyText"/>
              <w:rPr>
                <w:rFonts w:eastAsiaTheme="minorHAnsi"/>
                <w:sz w:val="24"/>
                <w:lang w:eastAsia="en-US"/>
              </w:rPr>
            </w:pPr>
            <w:r w:rsidRPr="00E112A1">
              <w:rPr>
                <w:rFonts w:eastAsiaTheme="minorHAnsi"/>
                <w:sz w:val="24"/>
                <w:lang w:eastAsia="en-US"/>
              </w:rPr>
              <w:t>паспорт ___________________________., проживающий по адресу ______________________</w:t>
            </w:r>
          </w:p>
          <w:p w:rsidR="00E112A1" w:rsidRPr="00E112A1" w:rsidRDefault="00E112A1" w:rsidP="00152EC2">
            <w:pPr>
              <w:pStyle w:val="BodyText"/>
              <w:rPr>
                <w:rFonts w:eastAsiaTheme="minorHAnsi"/>
                <w:sz w:val="24"/>
                <w:lang w:eastAsia="en-US"/>
              </w:rPr>
            </w:pPr>
          </w:p>
          <w:p w:rsidR="00E112A1" w:rsidRPr="00E112A1" w:rsidRDefault="00E112A1" w:rsidP="00152EC2">
            <w:pPr>
              <w:pStyle w:val="BodyText"/>
              <w:rPr>
                <w:rFonts w:eastAsiaTheme="minorHAnsi"/>
                <w:sz w:val="24"/>
                <w:lang w:eastAsia="en-US"/>
              </w:rPr>
            </w:pPr>
          </w:p>
          <w:p w:rsidR="00E112A1" w:rsidRPr="00E112A1" w:rsidRDefault="00E112A1" w:rsidP="00152EC2">
            <w:pPr>
              <w:pStyle w:val="BodyText"/>
              <w:jc w:val="right"/>
              <w:rPr>
                <w:rFonts w:eastAsiaTheme="minorHAnsi"/>
                <w:sz w:val="24"/>
                <w:lang w:eastAsia="en-US"/>
              </w:rPr>
            </w:pPr>
            <w:r w:rsidRPr="00E112A1">
              <w:rPr>
                <w:rFonts w:eastAsiaTheme="minorHAnsi"/>
                <w:sz w:val="24"/>
                <w:lang w:eastAsia="en-US"/>
              </w:rPr>
              <w:t>________________/</w:t>
            </w:r>
            <w:r w:rsidR="008B4813">
              <w:rPr>
                <w:rFonts w:eastAsiaTheme="minorHAnsi"/>
                <w:sz w:val="24"/>
                <w:lang w:eastAsia="en-US"/>
              </w:rPr>
              <w:t>______________</w:t>
            </w:r>
            <w:r w:rsidRPr="00E112A1">
              <w:rPr>
                <w:rFonts w:eastAsiaTheme="minorHAnsi"/>
                <w:sz w:val="24"/>
                <w:lang w:eastAsia="en-US"/>
              </w:rPr>
              <w:t>/</w:t>
            </w:r>
          </w:p>
          <w:p w:rsidR="00E112A1" w:rsidRPr="00E112A1" w:rsidRDefault="00E112A1" w:rsidP="00152EC2">
            <w:pPr>
              <w:pStyle w:val="BodyText"/>
              <w:rPr>
                <w:rFonts w:eastAsiaTheme="minorHAnsi"/>
                <w:sz w:val="24"/>
                <w:lang w:eastAsia="en-US"/>
              </w:rPr>
            </w:pPr>
          </w:p>
          <w:p w:rsidR="00E112A1" w:rsidRPr="00E112A1" w:rsidRDefault="00E112A1" w:rsidP="0015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E112A1" w:rsidRPr="00E112A1" w:rsidRDefault="00E112A1" w:rsidP="0015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A1" w:rsidRPr="00E112A1" w:rsidRDefault="009A29AD" w:rsidP="0015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</w:t>
            </w:r>
            <w:r w:rsidR="00E112A1" w:rsidRPr="00E112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12A1" w:rsidRPr="00E112A1" w:rsidRDefault="00E112A1" w:rsidP="0015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A1" w:rsidRPr="00E112A1" w:rsidRDefault="00E112A1" w:rsidP="008B4813">
            <w:pPr>
              <w:pStyle w:val="BodyText"/>
              <w:rPr>
                <w:rFonts w:eastAsiaTheme="minorHAnsi"/>
                <w:sz w:val="24"/>
                <w:lang w:eastAsia="en-US"/>
              </w:rPr>
            </w:pPr>
            <w:r w:rsidRPr="00E112A1">
              <w:rPr>
                <w:rFonts w:eastAsiaTheme="minorHAnsi"/>
                <w:sz w:val="24"/>
                <w:lang w:eastAsia="en-US"/>
              </w:rPr>
              <w:t xml:space="preserve">Компания </w:t>
            </w:r>
          </w:p>
          <w:p w:rsidR="00E112A1" w:rsidRPr="00E112A1" w:rsidRDefault="00E112A1" w:rsidP="00152EC2">
            <w:pPr>
              <w:pStyle w:val="BodyText"/>
              <w:rPr>
                <w:rFonts w:eastAsiaTheme="minorHAnsi"/>
                <w:sz w:val="24"/>
                <w:lang w:eastAsia="en-US"/>
              </w:rPr>
            </w:pPr>
          </w:p>
          <w:p w:rsidR="00E112A1" w:rsidRPr="00E112A1" w:rsidRDefault="00E112A1" w:rsidP="00152EC2">
            <w:pPr>
              <w:pStyle w:val="BodyText"/>
              <w:rPr>
                <w:rFonts w:eastAsiaTheme="minorHAnsi"/>
                <w:sz w:val="24"/>
                <w:lang w:eastAsia="en-US"/>
              </w:rPr>
            </w:pPr>
          </w:p>
          <w:p w:rsidR="00E112A1" w:rsidRPr="00E112A1" w:rsidRDefault="00E112A1" w:rsidP="00152EC2">
            <w:pPr>
              <w:pStyle w:val="BodyText"/>
              <w:rPr>
                <w:rFonts w:eastAsiaTheme="minorHAnsi"/>
                <w:sz w:val="24"/>
                <w:lang w:eastAsia="en-US"/>
              </w:rPr>
            </w:pPr>
          </w:p>
          <w:p w:rsidR="00E112A1" w:rsidRPr="00E112A1" w:rsidRDefault="00E112A1" w:rsidP="00152EC2">
            <w:pPr>
              <w:pStyle w:val="BodyText"/>
              <w:rPr>
                <w:rFonts w:eastAsiaTheme="minorHAnsi"/>
                <w:sz w:val="24"/>
                <w:lang w:eastAsia="en-US"/>
              </w:rPr>
            </w:pPr>
          </w:p>
          <w:p w:rsidR="00E112A1" w:rsidRPr="00E112A1" w:rsidRDefault="00E112A1" w:rsidP="00152EC2">
            <w:pPr>
              <w:pStyle w:val="BodyText"/>
              <w:jc w:val="right"/>
              <w:rPr>
                <w:rFonts w:eastAsiaTheme="minorHAnsi"/>
                <w:sz w:val="24"/>
                <w:lang w:eastAsia="en-US"/>
              </w:rPr>
            </w:pPr>
            <w:r w:rsidRPr="00E112A1">
              <w:rPr>
                <w:rFonts w:eastAsiaTheme="minorHAnsi"/>
                <w:sz w:val="24"/>
                <w:lang w:eastAsia="en-US"/>
              </w:rPr>
              <w:t>___________________/ И.Ю. Ильницкий/</w:t>
            </w:r>
          </w:p>
          <w:p w:rsidR="00E112A1" w:rsidRPr="00E112A1" w:rsidRDefault="00E112A1" w:rsidP="00152EC2">
            <w:pPr>
              <w:pStyle w:val="BodyText"/>
              <w:rPr>
                <w:rFonts w:eastAsiaTheme="minorHAnsi"/>
                <w:sz w:val="24"/>
                <w:lang w:eastAsia="en-US"/>
              </w:rPr>
            </w:pPr>
          </w:p>
          <w:p w:rsidR="00E112A1" w:rsidRPr="00E112A1" w:rsidRDefault="00E112A1" w:rsidP="0015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2A1" w:rsidRPr="00E112A1" w:rsidRDefault="00E112A1" w:rsidP="00E112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12A1" w:rsidRPr="00E112A1" w:rsidSect="00000152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42" w:rsidRDefault="00723842" w:rsidP="009A29AD">
      <w:pPr>
        <w:spacing w:after="0" w:line="240" w:lineRule="auto"/>
      </w:pPr>
      <w:r>
        <w:separator/>
      </w:r>
    </w:p>
  </w:endnote>
  <w:endnote w:type="continuationSeparator" w:id="0">
    <w:p w:rsidR="00723842" w:rsidRDefault="00723842" w:rsidP="009A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882077"/>
      <w:docPartObj>
        <w:docPartGallery w:val="Page Numbers (Bottom of Page)"/>
        <w:docPartUnique/>
      </w:docPartObj>
    </w:sdtPr>
    <w:sdtEndPr/>
    <w:sdtContent>
      <w:p w:rsidR="009A29AD" w:rsidRDefault="007238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9AD" w:rsidRDefault="009A2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42" w:rsidRDefault="00723842" w:rsidP="009A29AD">
      <w:pPr>
        <w:spacing w:after="0" w:line="240" w:lineRule="auto"/>
      </w:pPr>
      <w:r>
        <w:separator/>
      </w:r>
    </w:p>
  </w:footnote>
  <w:footnote w:type="continuationSeparator" w:id="0">
    <w:p w:rsidR="00723842" w:rsidRDefault="00723842" w:rsidP="009A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40B0B"/>
    <w:multiLevelType w:val="multilevel"/>
    <w:tmpl w:val="F65A7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3E2B07"/>
    <w:multiLevelType w:val="multilevel"/>
    <w:tmpl w:val="F288D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DAE5B57"/>
    <w:multiLevelType w:val="hybridMultilevel"/>
    <w:tmpl w:val="C4B8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F"/>
    <w:rsid w:val="00000152"/>
    <w:rsid w:val="00024878"/>
    <w:rsid w:val="00165527"/>
    <w:rsid w:val="001A136A"/>
    <w:rsid w:val="001C6FBA"/>
    <w:rsid w:val="00303C6E"/>
    <w:rsid w:val="004244F2"/>
    <w:rsid w:val="00452DF9"/>
    <w:rsid w:val="004A1D7F"/>
    <w:rsid w:val="0052499E"/>
    <w:rsid w:val="00723842"/>
    <w:rsid w:val="007B69B9"/>
    <w:rsid w:val="0086141F"/>
    <w:rsid w:val="008B4813"/>
    <w:rsid w:val="00924B40"/>
    <w:rsid w:val="009615B9"/>
    <w:rsid w:val="00966E56"/>
    <w:rsid w:val="00993498"/>
    <w:rsid w:val="009A29AD"/>
    <w:rsid w:val="009D3754"/>
    <w:rsid w:val="00A31ACC"/>
    <w:rsid w:val="00D32179"/>
    <w:rsid w:val="00D81AD0"/>
    <w:rsid w:val="00E112A1"/>
    <w:rsid w:val="00E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A655B-4AD9-403B-92CC-D53D3C21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79"/>
    <w:pPr>
      <w:ind w:left="720"/>
      <w:contextualSpacing/>
    </w:pPr>
  </w:style>
  <w:style w:type="paragraph" w:styleId="BodyText">
    <w:name w:val="Body Text"/>
    <w:basedOn w:val="Normal"/>
    <w:link w:val="BodyTextChar"/>
    <w:rsid w:val="00E112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E1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9A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9AD"/>
  </w:style>
  <w:style w:type="paragraph" w:styleId="Footer">
    <w:name w:val="footer"/>
    <w:basedOn w:val="Normal"/>
    <w:link w:val="FooterChar"/>
    <w:uiPriority w:val="99"/>
    <w:unhideWhenUsed/>
    <w:rsid w:val="009A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fortess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</dc:creator>
  <cp:keywords/>
  <dc:description/>
  <cp:lastModifiedBy>Yurii Zybarev</cp:lastModifiedBy>
  <cp:revision>2</cp:revision>
  <dcterms:created xsi:type="dcterms:W3CDTF">2016-09-09T09:59:00Z</dcterms:created>
  <dcterms:modified xsi:type="dcterms:W3CDTF">2016-09-09T09:59:00Z</dcterms:modified>
</cp:coreProperties>
</file>